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9F6B71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C521D" w:rsidRPr="006C521D">
        <w:rPr>
          <w:bCs/>
          <w:szCs w:val="28"/>
        </w:rPr>
        <w:t>фізичн</w:t>
      </w:r>
      <w:r w:rsidR="006C521D">
        <w:rPr>
          <w:bCs/>
          <w:szCs w:val="28"/>
        </w:rPr>
        <w:t>ій</w:t>
      </w:r>
      <w:r w:rsidR="006C521D" w:rsidRPr="006C521D">
        <w:rPr>
          <w:bCs/>
          <w:szCs w:val="28"/>
        </w:rPr>
        <w:t xml:space="preserve"> особ</w:t>
      </w:r>
      <w:r w:rsidR="006C521D">
        <w:rPr>
          <w:bCs/>
          <w:szCs w:val="28"/>
        </w:rPr>
        <w:t>і</w:t>
      </w:r>
      <w:r w:rsidR="006C521D" w:rsidRPr="006C521D">
        <w:rPr>
          <w:bCs/>
          <w:szCs w:val="28"/>
        </w:rPr>
        <w:t>-підприємц</w:t>
      </w:r>
      <w:r w:rsidR="006C521D">
        <w:rPr>
          <w:bCs/>
          <w:szCs w:val="28"/>
        </w:rPr>
        <w:t>ю</w:t>
      </w:r>
      <w:r w:rsidR="006C521D" w:rsidRPr="006C521D">
        <w:rPr>
          <w:bCs/>
          <w:szCs w:val="28"/>
        </w:rPr>
        <w:t xml:space="preserve"> </w:t>
      </w:r>
      <w:proofErr w:type="spellStart"/>
      <w:r w:rsidR="001F72FC" w:rsidRPr="001F72FC">
        <w:rPr>
          <w:szCs w:val="28"/>
        </w:rPr>
        <w:t>Нечет</w:t>
      </w:r>
      <w:proofErr w:type="spellEnd"/>
      <w:r w:rsidR="001F72FC" w:rsidRPr="001F72FC">
        <w:rPr>
          <w:szCs w:val="28"/>
        </w:rPr>
        <w:t xml:space="preserve"> Юлії Геннадіївн</w:t>
      </w:r>
      <w:r w:rsidR="001F72FC">
        <w:rPr>
          <w:szCs w:val="28"/>
        </w:rPr>
        <w:t>і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1F72FC" w:rsidRPr="001F72FC">
        <w:rPr>
          <w:bCs/>
          <w:szCs w:val="28"/>
        </w:rPr>
        <w:t>вул. Олександрівська, 82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1F72FC" w:rsidRPr="001F72FC">
        <w:rPr>
          <w:szCs w:val="28"/>
        </w:rPr>
        <w:t xml:space="preserve">фізичної особи-підприємця </w:t>
      </w:r>
      <w:proofErr w:type="spellStart"/>
      <w:r w:rsidR="001F72FC" w:rsidRPr="001F72FC">
        <w:rPr>
          <w:szCs w:val="28"/>
        </w:rPr>
        <w:t>Нечет</w:t>
      </w:r>
      <w:proofErr w:type="spellEnd"/>
      <w:r w:rsidR="001F72FC" w:rsidRPr="001F72FC">
        <w:rPr>
          <w:szCs w:val="28"/>
        </w:rPr>
        <w:t xml:space="preserve"> Юлії Геннадіївни щодо</w:t>
      </w:r>
      <w:r w:rsidR="001F72FC" w:rsidRPr="001F72FC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 Олександрівська, 82</w:t>
      </w:r>
      <w:r w:rsidR="001F72FC" w:rsidRPr="001F72FC">
        <w:rPr>
          <w:szCs w:val="28"/>
        </w:rPr>
        <w:t xml:space="preserve">, </w:t>
      </w:r>
      <w:r w:rsidR="001F72FC" w:rsidRPr="001F72FC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</w:t>
      </w:r>
      <w:r w:rsidR="001F72FC" w:rsidRPr="001F72FC">
        <w:rPr>
          <w:szCs w:val="28"/>
        </w:rPr>
        <w:t xml:space="preserve"> ремонту та/або улаштування майданчиків для паркування транспортних засобів, спортивних, дитячих та інших майданчиків; п</w:t>
      </w:r>
      <w:r w:rsidR="001F72FC" w:rsidRPr="001F72FC">
        <w:rPr>
          <w:bCs/>
          <w:szCs w:val="28"/>
        </w:rPr>
        <w:t>рокладення, перекладення або заміни водостічних, водопровідних труб та водоприймальних колодязів</w:t>
      </w:r>
      <w:r w:rsidR="00E67150">
        <w:rPr>
          <w:bCs/>
          <w:szCs w:val="28"/>
        </w:rPr>
        <w:t xml:space="preserve">. 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1F72FC" w:rsidRPr="001F72FC">
        <w:rPr>
          <w:bCs/>
          <w:color w:val="000000"/>
          <w:szCs w:val="28"/>
        </w:rPr>
        <w:t xml:space="preserve">«Про надання дозволу на порушення об’єкта благоустрою фізичній особі-підприємцю </w:t>
      </w:r>
      <w:proofErr w:type="spellStart"/>
      <w:r w:rsidR="001F72FC" w:rsidRPr="001F72FC">
        <w:rPr>
          <w:bCs/>
          <w:color w:val="000000"/>
          <w:szCs w:val="28"/>
        </w:rPr>
        <w:t>Нечет</w:t>
      </w:r>
      <w:proofErr w:type="spellEnd"/>
      <w:r w:rsidR="001F72FC" w:rsidRPr="001F72FC">
        <w:rPr>
          <w:bCs/>
          <w:color w:val="000000"/>
          <w:szCs w:val="28"/>
        </w:rPr>
        <w:t xml:space="preserve"> Юлії Геннадіївні</w:t>
      </w:r>
      <w:r w:rsidR="001F72FC">
        <w:rPr>
          <w:bCs/>
          <w:color w:val="000000"/>
          <w:szCs w:val="28"/>
        </w:rPr>
        <w:t xml:space="preserve"> </w:t>
      </w:r>
      <w:r w:rsidR="001F72FC" w:rsidRPr="001F72FC">
        <w:rPr>
          <w:bCs/>
          <w:color w:val="000000"/>
          <w:szCs w:val="28"/>
        </w:rPr>
        <w:t>за адресою м. Запоріжжя, вул. Олександрівська, 82»</w:t>
      </w:r>
      <w:r w:rsidR="001F72FC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142</cp:revision>
  <cp:lastPrinted>2019-10-21T13:30:00Z</cp:lastPrinted>
  <dcterms:created xsi:type="dcterms:W3CDTF">2017-03-13T09:52:00Z</dcterms:created>
  <dcterms:modified xsi:type="dcterms:W3CDTF">2019-11-18T07:57:00Z</dcterms:modified>
</cp:coreProperties>
</file>